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2A4DA7" w:rsidRDefault="002A4DA7" w14:paraId="3E9D9A7C" wp14:textId="77777777">
      <w:pPr>
        <w:jc w:val="both"/>
        <w:rPr>
          <w:sz w:val="18"/>
        </w:rPr>
      </w:pPr>
      <w:r>
        <w:rPr>
          <w:b/>
          <w:bCs/>
          <w:sz w:val="18"/>
        </w:rPr>
        <w:t>Operated by</w:t>
      </w:r>
      <w:r>
        <w:rPr>
          <w:sz w:val="18"/>
        </w:rPr>
        <w:t xml:space="preserve"> – Grenada Airports Authority (GAA), constituted under the Grenada Airports Authority Act No. 9 of 1985.</w:t>
      </w:r>
    </w:p>
    <w:p xmlns:wp14="http://schemas.microsoft.com/office/word/2010/wordml" w:rsidR="002A4DA7" w:rsidRDefault="002A4DA7" w14:paraId="672A6659" wp14:textId="77777777">
      <w:pPr>
        <w:jc w:val="both"/>
        <w:rPr>
          <w:sz w:val="18"/>
        </w:rPr>
      </w:pPr>
    </w:p>
    <w:p xmlns:wp14="http://schemas.microsoft.com/office/word/2010/wordml" w:rsidR="002A4DA7" w:rsidRDefault="002A4DA7" w14:paraId="5C3883C0" wp14:textId="77777777">
      <w:pPr>
        <w:pStyle w:val="BodyText"/>
        <w:rPr>
          <w:sz w:val="18"/>
        </w:rPr>
      </w:pPr>
      <w:r>
        <w:rPr>
          <w:b/>
          <w:bCs/>
          <w:sz w:val="18"/>
        </w:rPr>
        <w:t>Location</w:t>
      </w:r>
      <w:r>
        <w:rPr>
          <w:sz w:val="18"/>
        </w:rPr>
        <w:t xml:space="preserve">) – Point Salines, </w:t>
      </w:r>
      <w:smartTag w:uri="urn:schemas-microsoft-com:office:smarttags" w:element="place">
        <w:smartTag w:uri="urn:schemas-microsoft-com:office:smarttags" w:element="City">
          <w:r>
            <w:rPr>
              <w:sz w:val="18"/>
            </w:rPr>
            <w:t>St. George’s</w:t>
          </w:r>
        </w:smartTag>
        <w:r>
          <w:rPr>
            <w:sz w:val="18"/>
          </w:rPr>
          <w:t xml:space="preserve">, </w:t>
        </w:r>
        <w:smartTag w:uri="urn:schemas-microsoft-com:office:smarttags" w:element="country-region">
          <w:r>
            <w:rPr>
              <w:sz w:val="18"/>
            </w:rPr>
            <w:t>Grenada</w:t>
          </w:r>
        </w:smartTag>
      </w:smartTag>
      <w:r>
        <w:rPr>
          <w:sz w:val="18"/>
        </w:rPr>
        <w:t xml:space="preserve">. Seven (7) kilometers by road to and from </w:t>
      </w:r>
      <w:smartTag w:uri="urn:schemas-microsoft-com:office:smarttags" w:element="City">
        <w:r>
          <w:rPr>
            <w:sz w:val="18"/>
          </w:rPr>
          <w:t>St. George’s</w:t>
        </w:r>
      </w:smartTag>
      <w:r>
        <w:rPr>
          <w:sz w:val="18"/>
        </w:rPr>
        <w:t xml:space="preserve"> on the southern most point of the </w:t>
      </w:r>
      <w:smartTag w:uri="urn:schemas-microsoft-com:office:smarttags" w:element="place">
        <w:r>
          <w:rPr>
            <w:sz w:val="18"/>
          </w:rPr>
          <w:t>Island</w:t>
        </w:r>
      </w:smartTag>
      <w:r>
        <w:rPr>
          <w:sz w:val="18"/>
        </w:rPr>
        <w:t xml:space="preserve">. It is adjacent to the Grand Anse area, which is the main hotel belt. The </w:t>
      </w:r>
      <w:smartTag w:uri="urn:schemas-microsoft-com:office:smarttags" w:element="place">
        <w:smartTag w:uri="urn:schemas-microsoft-com:office:smarttags" w:element="PlaceName">
          <w:r>
            <w:rPr>
              <w:sz w:val="18"/>
            </w:rPr>
            <w:t>Frequente</w:t>
          </w:r>
        </w:smartTag>
        <w:r>
          <w:rPr>
            <w:sz w:val="18"/>
          </w:rPr>
          <w:t xml:space="preserve"> </w:t>
        </w:r>
        <w:smartTag w:uri="urn:schemas-microsoft-com:office:smarttags" w:element="PlaceType">
          <w:r>
            <w:rPr>
              <w:sz w:val="18"/>
            </w:rPr>
            <w:t>Industrial Park</w:t>
          </w:r>
        </w:smartTag>
      </w:smartTag>
      <w:r>
        <w:rPr>
          <w:sz w:val="18"/>
        </w:rPr>
        <w:t xml:space="preserve"> is 2 km away on the main road leading to and from the Airport.</w:t>
      </w:r>
    </w:p>
    <w:p xmlns:wp14="http://schemas.microsoft.com/office/word/2010/wordml" w:rsidR="002A4DA7" w:rsidRDefault="002A4DA7" w14:paraId="0A37501D" wp14:textId="77777777">
      <w:pPr>
        <w:pStyle w:val="BodyText"/>
        <w:rPr>
          <w:sz w:val="18"/>
        </w:rPr>
      </w:pPr>
    </w:p>
    <w:p xmlns:wp14="http://schemas.microsoft.com/office/word/2010/wordml" w:rsidR="002A4DA7" w:rsidRDefault="002A4DA7" w14:paraId="04BE1A53" wp14:textId="77777777">
      <w:pPr>
        <w:pStyle w:val="BodyText"/>
        <w:rPr>
          <w:sz w:val="18"/>
        </w:rPr>
      </w:pPr>
      <w:r>
        <w:rPr>
          <w:b/>
          <w:bCs/>
          <w:sz w:val="18"/>
        </w:rPr>
        <w:t>Prefix</w:t>
      </w:r>
      <w:r>
        <w:rPr>
          <w:sz w:val="18"/>
        </w:rPr>
        <w:t>-</w:t>
      </w:r>
      <w:r>
        <w:rPr>
          <w:sz w:val="18"/>
        </w:rPr>
        <w:tab/>
      </w:r>
      <w:r>
        <w:rPr>
          <w:sz w:val="18"/>
        </w:rPr>
        <w:t>IATA - GND</w:t>
      </w:r>
    </w:p>
    <w:p xmlns:wp14="http://schemas.microsoft.com/office/word/2010/wordml" w:rsidR="002A4DA7" w:rsidRDefault="002A4DA7" w14:paraId="7010D97C" wp14:textId="77777777">
      <w:pPr>
        <w:pStyle w:val="BodyText"/>
        <w:ind w:firstLine="720"/>
        <w:rPr>
          <w:sz w:val="18"/>
        </w:rPr>
      </w:pPr>
      <w:r>
        <w:rPr>
          <w:sz w:val="18"/>
        </w:rPr>
        <w:t>ICAO - TGPY</w:t>
      </w:r>
    </w:p>
    <w:p xmlns:wp14="http://schemas.microsoft.com/office/word/2010/wordml" w:rsidR="002A4DA7" w:rsidRDefault="002A4DA7" w14:paraId="5DAB6C7B" wp14:textId="77777777">
      <w:pPr>
        <w:pStyle w:val="BodyText"/>
        <w:ind w:firstLine="720"/>
        <w:rPr>
          <w:sz w:val="18"/>
        </w:rPr>
      </w:pPr>
    </w:p>
    <w:p xmlns:wp14="http://schemas.microsoft.com/office/word/2010/wordml" w:rsidR="002A4DA7" w:rsidRDefault="002A4DA7" w14:paraId="6EAEAA7A" wp14:textId="77777777">
      <w:pPr>
        <w:pStyle w:val="BodyText"/>
        <w:rPr>
          <w:sz w:val="18"/>
        </w:rPr>
      </w:pPr>
      <w:r>
        <w:rPr>
          <w:b/>
          <w:bCs/>
          <w:sz w:val="18"/>
        </w:rPr>
        <w:t>Opened</w:t>
      </w:r>
      <w:r>
        <w:rPr>
          <w:sz w:val="18"/>
        </w:rPr>
        <w:t xml:space="preserve"> – October 28, 1984</w:t>
      </w:r>
    </w:p>
    <w:p xmlns:wp14="http://schemas.microsoft.com/office/word/2010/wordml" w:rsidR="002A4DA7" w:rsidRDefault="002A4DA7" w14:paraId="02EB378F" wp14:textId="77777777">
      <w:pPr>
        <w:pStyle w:val="BodyText"/>
        <w:rPr>
          <w:sz w:val="18"/>
        </w:rPr>
      </w:pPr>
    </w:p>
    <w:p xmlns:wp14="http://schemas.microsoft.com/office/word/2010/wordml" w:rsidR="002A4DA7" w:rsidRDefault="002A4DA7" w14:paraId="4B4B4239" wp14:textId="77777777">
      <w:pPr>
        <w:pStyle w:val="BodyText"/>
        <w:rPr>
          <w:sz w:val="18"/>
        </w:rPr>
      </w:pPr>
      <w:r>
        <w:rPr>
          <w:b/>
          <w:bCs/>
          <w:sz w:val="18"/>
        </w:rPr>
        <w:t>Employment</w:t>
      </w:r>
      <w:r>
        <w:rPr>
          <w:sz w:val="18"/>
        </w:rPr>
        <w:t xml:space="preserve"> – The airport provides employment for approximately </w:t>
      </w:r>
      <w:r w:rsidR="00AF502F">
        <w:rPr>
          <w:sz w:val="18"/>
        </w:rPr>
        <w:t>310</w:t>
      </w:r>
      <w:r>
        <w:rPr>
          <w:sz w:val="18"/>
        </w:rPr>
        <w:t xml:space="preserve"> workers directly employed with the GAA. The Airlines, Immigration, Customs, Shops and offices provide additional employment.</w:t>
      </w:r>
    </w:p>
    <w:p xmlns:wp14="http://schemas.microsoft.com/office/word/2010/wordml" w:rsidR="002A4DA7" w:rsidRDefault="002A4DA7" w14:paraId="6A05A809" wp14:textId="77777777">
      <w:pPr>
        <w:pStyle w:val="BodyText"/>
        <w:rPr>
          <w:sz w:val="18"/>
        </w:rPr>
      </w:pPr>
    </w:p>
    <w:p xmlns:wp14="http://schemas.microsoft.com/office/word/2010/wordml" w:rsidR="002A4DA7" w:rsidRDefault="002A4DA7" w14:paraId="6892039B" wp14:textId="77777777">
      <w:pPr>
        <w:pStyle w:val="BodyText"/>
        <w:rPr>
          <w:sz w:val="18"/>
        </w:rPr>
      </w:pPr>
      <w:r>
        <w:rPr>
          <w:b/>
          <w:bCs/>
          <w:sz w:val="18"/>
        </w:rPr>
        <w:t xml:space="preserve">Operating </w:t>
      </w:r>
      <w:r w:rsidR="002704AF">
        <w:rPr>
          <w:b/>
          <w:bCs/>
          <w:sz w:val="18"/>
        </w:rPr>
        <w:t>Hours</w:t>
      </w:r>
      <w:r w:rsidR="002704AF">
        <w:rPr>
          <w:sz w:val="18"/>
        </w:rPr>
        <w:t xml:space="preserve"> -</w:t>
      </w:r>
      <w:r>
        <w:rPr>
          <w:sz w:val="18"/>
        </w:rPr>
        <w:t xml:space="preserve">   </w:t>
      </w:r>
      <w:r w:rsidR="00794932">
        <w:rPr>
          <w:sz w:val="18"/>
        </w:rPr>
        <w:t>6</w:t>
      </w:r>
      <w:r>
        <w:rPr>
          <w:sz w:val="18"/>
        </w:rPr>
        <w:t>:</w:t>
      </w:r>
      <w:r w:rsidR="00794932">
        <w:rPr>
          <w:sz w:val="18"/>
        </w:rPr>
        <w:t>0</w:t>
      </w:r>
      <w:r>
        <w:rPr>
          <w:sz w:val="18"/>
        </w:rPr>
        <w:t>0 am - 10:30 pm (Local time)</w:t>
      </w:r>
    </w:p>
    <w:p xmlns:wp14="http://schemas.microsoft.com/office/word/2010/wordml" w:rsidR="002A4DA7" w:rsidRDefault="002A4DA7" w14:paraId="309A4DA4" wp14:textId="77777777">
      <w:pPr>
        <w:pStyle w:val="BodyText"/>
        <w:rPr>
          <w:sz w:val="18"/>
        </w:rPr>
      </w:pPr>
      <w:r>
        <w:rPr>
          <w:sz w:val="18"/>
        </w:rPr>
        <w:t xml:space="preserve">                                </w:t>
      </w:r>
      <w:r w:rsidR="00BF6CE2">
        <w:rPr>
          <w:sz w:val="18"/>
        </w:rPr>
        <w:t xml:space="preserve"> </w:t>
      </w:r>
      <w:r>
        <w:rPr>
          <w:sz w:val="18"/>
        </w:rPr>
        <w:t xml:space="preserve">- </w:t>
      </w:r>
      <w:r w:rsidR="00B609CB">
        <w:rPr>
          <w:sz w:val="18"/>
        </w:rPr>
        <w:t>10:00 -</w:t>
      </w:r>
      <w:r>
        <w:rPr>
          <w:sz w:val="18"/>
        </w:rPr>
        <w:t xml:space="preserve"> 02:30 UTC</w:t>
      </w:r>
    </w:p>
    <w:p xmlns:wp14="http://schemas.microsoft.com/office/word/2010/wordml" w:rsidR="002A4DA7" w:rsidRDefault="002A4DA7" w14:paraId="6151A7F8" wp14:textId="77777777">
      <w:pPr>
        <w:pStyle w:val="BodyText"/>
        <w:rPr>
          <w:sz w:val="18"/>
        </w:rPr>
      </w:pPr>
      <w:r>
        <w:rPr>
          <w:sz w:val="18"/>
        </w:rPr>
        <w:t xml:space="preserve">                               </w:t>
      </w:r>
      <w:r w:rsidR="00BF6CE2">
        <w:rPr>
          <w:sz w:val="18"/>
        </w:rPr>
        <w:t xml:space="preserve">    </w:t>
      </w:r>
      <w:r>
        <w:rPr>
          <w:sz w:val="18"/>
        </w:rPr>
        <w:t>(Additional hours on request).</w:t>
      </w:r>
    </w:p>
    <w:p xmlns:wp14="http://schemas.microsoft.com/office/word/2010/wordml" w:rsidR="002A4DA7" w:rsidRDefault="002A4DA7" w14:paraId="5A39BBE3" wp14:textId="77777777">
      <w:pPr>
        <w:pStyle w:val="BodyText"/>
        <w:rPr>
          <w:sz w:val="18"/>
        </w:rPr>
      </w:pPr>
    </w:p>
    <w:p xmlns:wp14="http://schemas.microsoft.com/office/word/2010/wordml" w:rsidR="002A4DA7" w:rsidRDefault="002A4DA7" w14:paraId="52AE451A" wp14:textId="77777777">
      <w:pPr>
        <w:pStyle w:val="BodyText"/>
        <w:rPr>
          <w:sz w:val="18"/>
        </w:rPr>
      </w:pPr>
      <w:r>
        <w:rPr>
          <w:b/>
          <w:bCs/>
          <w:sz w:val="18"/>
        </w:rPr>
        <w:t>Time reference</w:t>
      </w:r>
      <w:r>
        <w:rPr>
          <w:sz w:val="18"/>
        </w:rPr>
        <w:t xml:space="preserve"> – UTC -4</w:t>
      </w:r>
    </w:p>
    <w:p xmlns:wp14="http://schemas.microsoft.com/office/word/2010/wordml" w:rsidR="002A4DA7" w:rsidRDefault="002A4DA7" w14:paraId="41C8F396" wp14:textId="77777777">
      <w:pPr>
        <w:pStyle w:val="BodyText"/>
        <w:rPr>
          <w:sz w:val="18"/>
        </w:rPr>
      </w:pPr>
    </w:p>
    <w:p xmlns:wp14="http://schemas.microsoft.com/office/word/2010/wordml" w:rsidR="002A4DA7" w:rsidRDefault="002A4DA7" w14:paraId="3CE68D72" wp14:textId="77777777">
      <w:pPr>
        <w:pStyle w:val="BodyText"/>
        <w:rPr>
          <w:sz w:val="18"/>
        </w:rPr>
      </w:pPr>
      <w:r>
        <w:rPr>
          <w:b/>
          <w:bCs/>
          <w:sz w:val="18"/>
        </w:rPr>
        <w:t>Government Services</w:t>
      </w:r>
      <w:r>
        <w:rPr>
          <w:sz w:val="18"/>
        </w:rPr>
        <w:t xml:space="preserve"> - Customs, Immigration, Plant and</w:t>
      </w:r>
      <w:r w:rsidR="00216C0A">
        <w:rPr>
          <w:sz w:val="18"/>
        </w:rPr>
        <w:t xml:space="preserve"> </w:t>
      </w:r>
      <w:r>
        <w:rPr>
          <w:sz w:val="18"/>
        </w:rPr>
        <w:t>Animal Quarantine.</w:t>
      </w:r>
    </w:p>
    <w:p xmlns:wp14="http://schemas.microsoft.com/office/word/2010/wordml" w:rsidR="002A4DA7" w:rsidRDefault="002A4DA7" w14:paraId="72A3D3EC" wp14:textId="77777777">
      <w:pPr>
        <w:pStyle w:val="BodyText"/>
        <w:rPr>
          <w:sz w:val="18"/>
        </w:rPr>
      </w:pPr>
    </w:p>
    <w:p xmlns:wp14="http://schemas.microsoft.com/office/word/2010/wordml" w:rsidR="002A4DA7" w:rsidRDefault="002A4DA7" w14:paraId="28A9556D" wp14:textId="77777777">
      <w:pPr>
        <w:pStyle w:val="BodyText"/>
        <w:rPr>
          <w:sz w:val="18"/>
        </w:rPr>
      </w:pPr>
      <w:r>
        <w:rPr>
          <w:b/>
          <w:bCs/>
          <w:sz w:val="18"/>
        </w:rPr>
        <w:t>Tourist Office</w:t>
      </w:r>
      <w:r>
        <w:rPr>
          <w:sz w:val="18"/>
        </w:rPr>
        <w:t xml:space="preserve"> – Situated </w:t>
      </w:r>
      <w:r w:rsidR="005B01A7">
        <w:rPr>
          <w:sz w:val="18"/>
        </w:rPr>
        <w:t>on</w:t>
      </w:r>
      <w:r>
        <w:rPr>
          <w:sz w:val="18"/>
        </w:rPr>
        <w:t xml:space="preserve"> th</w:t>
      </w:r>
      <w:r w:rsidR="00DB01B5">
        <w:rPr>
          <w:sz w:val="18"/>
        </w:rPr>
        <w:t xml:space="preserve">e </w:t>
      </w:r>
      <w:r w:rsidR="005B01A7">
        <w:rPr>
          <w:sz w:val="18"/>
        </w:rPr>
        <w:t>landside is</w:t>
      </w:r>
      <w:r>
        <w:rPr>
          <w:sz w:val="18"/>
        </w:rPr>
        <w:t xml:space="preserve"> a representative office from the ministry of Tourism on hand to assist anyone seeking information on hotels, places of interest and generally requiring assistance.</w:t>
      </w:r>
    </w:p>
    <w:p xmlns:wp14="http://schemas.microsoft.com/office/word/2010/wordml" w:rsidR="002A4DA7" w:rsidRDefault="002A4DA7" w14:paraId="0D0B940D" wp14:textId="77777777">
      <w:pPr>
        <w:pStyle w:val="BodyText"/>
        <w:rPr>
          <w:sz w:val="18"/>
        </w:rPr>
      </w:pPr>
    </w:p>
    <w:p xmlns:wp14="http://schemas.microsoft.com/office/word/2010/wordml" w:rsidR="002A4DA7" w:rsidRDefault="002A4DA7" w14:paraId="1A0EBDF6" wp14:textId="77777777">
      <w:pPr>
        <w:pStyle w:val="BodyText"/>
        <w:rPr>
          <w:sz w:val="18"/>
        </w:rPr>
      </w:pPr>
      <w:r>
        <w:rPr>
          <w:b/>
          <w:bCs/>
          <w:sz w:val="18"/>
        </w:rPr>
        <w:t>Runway</w:t>
      </w:r>
      <w:r>
        <w:rPr>
          <w:sz w:val="18"/>
        </w:rPr>
        <w:t xml:space="preserve"> – The Runway System consist of two runways (10, 28) on one strip with both being LCN 86 asphalt surface.</w:t>
      </w:r>
    </w:p>
    <w:p xmlns:wp14="http://schemas.microsoft.com/office/word/2010/wordml" w:rsidR="002A4DA7" w:rsidRDefault="002A4DA7" w14:paraId="3D1C345C" wp14:textId="77777777">
      <w:pPr>
        <w:pStyle w:val="BodyText"/>
        <w:rPr>
          <w:sz w:val="18"/>
        </w:rPr>
      </w:pPr>
      <w:r>
        <w:rPr>
          <w:sz w:val="18"/>
        </w:rPr>
        <w:t>The runways are equipped with airfield lighting systems for night operations.</w:t>
      </w:r>
    </w:p>
    <w:p xmlns:wp14="http://schemas.microsoft.com/office/word/2010/wordml" w:rsidR="002A4DA7" w:rsidRDefault="002A4DA7" w14:paraId="00571F78" wp14:textId="77777777">
      <w:pPr>
        <w:pStyle w:val="BodyText"/>
        <w:rPr>
          <w:sz w:val="18"/>
        </w:rPr>
      </w:pPr>
      <w:r>
        <w:rPr>
          <w:sz w:val="18"/>
        </w:rPr>
        <w:t>They have a length 2743metres and 45metres wide, an elevation of 12 metres situated within reference points:</w:t>
      </w:r>
    </w:p>
    <w:p xmlns:wp14="http://schemas.microsoft.com/office/word/2010/wordml" w:rsidR="002A4DA7" w:rsidRDefault="002A4DA7" w14:paraId="0DE21243" wp14:textId="77777777">
      <w:pPr>
        <w:pStyle w:val="BodyText"/>
        <w:rPr>
          <w:sz w:val="18"/>
        </w:rPr>
      </w:pPr>
      <w:r>
        <w:rPr>
          <w:sz w:val="18"/>
        </w:rPr>
        <w:t>Latitude 12° 00' 15"</w:t>
      </w:r>
    </w:p>
    <w:p xmlns:wp14="http://schemas.microsoft.com/office/word/2010/wordml" w:rsidR="002A4DA7" w:rsidRDefault="002A4DA7" w14:paraId="056CE642" wp14:textId="77777777">
      <w:pPr>
        <w:pStyle w:val="BodyText"/>
        <w:rPr>
          <w:sz w:val="18"/>
        </w:rPr>
      </w:pPr>
      <w:r>
        <w:rPr>
          <w:sz w:val="18"/>
        </w:rPr>
        <w:t>Longitude 61° 47' 17"</w:t>
      </w:r>
    </w:p>
    <w:p xmlns:wp14="http://schemas.microsoft.com/office/word/2010/wordml" w:rsidR="002A4DA7" w:rsidRDefault="002A4DA7" w14:paraId="1AB77249" wp14:textId="77777777">
      <w:pPr>
        <w:pStyle w:val="BodyText"/>
        <w:rPr>
          <w:sz w:val="20"/>
        </w:rPr>
      </w:pPr>
      <w:r>
        <w:rPr>
          <w:sz w:val="18"/>
        </w:rPr>
        <w:t>It is constructed based on a design to accommodate Boeing 747-</w:t>
      </w:r>
      <w:r w:rsidR="00E64659">
        <w:rPr>
          <w:sz w:val="18"/>
        </w:rPr>
        <w:t xml:space="preserve"> 400</w:t>
      </w:r>
      <w:r>
        <w:rPr>
          <w:sz w:val="20"/>
        </w:rPr>
        <w:t>.</w:t>
      </w:r>
    </w:p>
    <w:p xmlns:wp14="http://schemas.microsoft.com/office/word/2010/wordml" w:rsidR="002A4DA7" w:rsidRDefault="002A4DA7" w14:paraId="0E27B00A" wp14:textId="77777777">
      <w:pPr>
        <w:pStyle w:val="BodyText"/>
        <w:rPr>
          <w:sz w:val="20"/>
        </w:rPr>
      </w:pPr>
    </w:p>
    <w:p xmlns:wp14="http://schemas.microsoft.com/office/word/2010/wordml" w:rsidRPr="00F13319" w:rsidR="002A4DA7" w:rsidP="19DF6FEF" w:rsidRDefault="002A4DA7" w14:paraId="16F9CB8C" wp14:textId="77777777">
      <w:pPr>
        <w:pStyle w:val="BodyText"/>
        <w:rPr>
          <w:color w:val="auto"/>
          <w:sz w:val="18"/>
          <w:szCs w:val="18"/>
        </w:rPr>
      </w:pPr>
      <w:r w:rsidRPr="19DF6FEF" w:rsidR="002A4DA7">
        <w:rPr>
          <w:b w:val="1"/>
          <w:bCs w:val="1"/>
          <w:sz w:val="18"/>
          <w:szCs w:val="18"/>
        </w:rPr>
        <w:t>Air Navigation Equipment</w:t>
      </w:r>
      <w:r w:rsidRPr="19DF6FEF" w:rsidR="002A4DA7">
        <w:rPr>
          <w:sz w:val="18"/>
          <w:szCs w:val="18"/>
        </w:rPr>
        <w:t xml:space="preserve"> –</w:t>
      </w:r>
      <w:r w:rsidRPr="19DF6FEF" w:rsidR="002A4DA7">
        <w:rPr>
          <w:color w:val="EE0000"/>
          <w:sz w:val="18"/>
          <w:szCs w:val="18"/>
        </w:rPr>
        <w:t xml:space="preserve"> </w:t>
      </w:r>
      <w:r w:rsidRPr="19DF6FEF" w:rsidR="002A4DA7">
        <w:rPr>
          <w:color w:val="auto"/>
          <w:sz w:val="18"/>
          <w:szCs w:val="18"/>
        </w:rPr>
        <w:t xml:space="preserve">Air navigation equipment installed at </w:t>
      </w:r>
      <w:r w:rsidRPr="19DF6FEF" w:rsidR="006E2109">
        <w:rPr>
          <w:color w:val="auto"/>
          <w:sz w:val="18"/>
          <w:szCs w:val="18"/>
        </w:rPr>
        <w:t>MB</w:t>
      </w:r>
      <w:r w:rsidRPr="19DF6FEF" w:rsidR="002A4DA7">
        <w:rPr>
          <w:color w:val="auto"/>
          <w:sz w:val="18"/>
          <w:szCs w:val="18"/>
        </w:rPr>
        <w:t>IA includes:</w:t>
      </w:r>
    </w:p>
    <w:p xmlns:wp14="http://schemas.microsoft.com/office/word/2010/wordml" w:rsidRPr="00F13319" w:rsidR="002A4DA7" w:rsidP="19DF6FEF" w:rsidRDefault="002A4DA7" w14:paraId="7C6EEE70" wp14:textId="77777777">
      <w:pPr>
        <w:pStyle w:val="BodyText"/>
        <w:rPr>
          <w:color w:val="auto"/>
          <w:sz w:val="18"/>
          <w:szCs w:val="18"/>
        </w:rPr>
      </w:pPr>
      <w:r w:rsidRPr="19DF6FEF" w:rsidR="002A4DA7">
        <w:rPr>
          <w:color w:val="auto"/>
          <w:sz w:val="18"/>
          <w:szCs w:val="18"/>
        </w:rPr>
        <w:t>-Runway lights, ICAO simple approach (300 metres) lighting system, NDB – PAPIS, DVOR/DME</w:t>
      </w:r>
    </w:p>
    <w:p xmlns:wp14="http://schemas.microsoft.com/office/word/2010/wordml" w:rsidR="002A4DA7" w:rsidRDefault="002A4DA7" w14:paraId="60061E4C" wp14:textId="77777777">
      <w:pPr>
        <w:pStyle w:val="BodyText"/>
        <w:rPr>
          <w:sz w:val="18"/>
        </w:rPr>
      </w:pPr>
    </w:p>
    <w:p xmlns:wp14="http://schemas.microsoft.com/office/word/2010/wordml" w:rsidR="002A4DA7" w:rsidRDefault="002A4DA7" w14:paraId="1E8BDCF9" wp14:textId="77777777">
      <w:pPr>
        <w:pStyle w:val="BodyText"/>
        <w:rPr>
          <w:sz w:val="18"/>
        </w:rPr>
      </w:pPr>
      <w:r>
        <w:rPr>
          <w:b/>
          <w:bCs/>
          <w:sz w:val="18"/>
        </w:rPr>
        <w:t>Meteorological Services</w:t>
      </w:r>
      <w:r>
        <w:rPr>
          <w:sz w:val="18"/>
        </w:rPr>
        <w:t xml:space="preserve"> – Situated at the airport are the National Meteorological Services providing:</w:t>
      </w:r>
    </w:p>
    <w:p xmlns:wp14="http://schemas.microsoft.com/office/word/2010/wordml" w:rsidR="002A4DA7" w:rsidRDefault="002A4DA7" w14:paraId="68ED4F52" wp14:textId="77777777">
      <w:pPr>
        <w:pStyle w:val="BodyText"/>
        <w:rPr>
          <w:sz w:val="18"/>
        </w:rPr>
      </w:pPr>
      <w:r>
        <w:rPr>
          <w:sz w:val="18"/>
        </w:rPr>
        <w:t>- Weather observation.</w:t>
      </w:r>
    </w:p>
    <w:p xmlns:wp14="http://schemas.microsoft.com/office/word/2010/wordml" w:rsidR="002A4DA7" w:rsidRDefault="002A4DA7" w14:paraId="748DD28E" wp14:textId="77777777">
      <w:pPr>
        <w:pStyle w:val="BodyText"/>
        <w:rPr>
          <w:sz w:val="18"/>
        </w:rPr>
      </w:pPr>
      <w:r>
        <w:rPr>
          <w:sz w:val="18"/>
        </w:rPr>
        <w:t>- Briefing and documentation for pilots.</w:t>
      </w:r>
    </w:p>
    <w:p xmlns:wp14="http://schemas.microsoft.com/office/word/2010/wordml" w:rsidR="002A4DA7" w:rsidRDefault="002A4DA7" w14:paraId="363C4C9A" wp14:textId="77777777">
      <w:pPr>
        <w:pStyle w:val="BodyText"/>
        <w:rPr>
          <w:sz w:val="18"/>
        </w:rPr>
      </w:pPr>
      <w:r>
        <w:rPr>
          <w:sz w:val="18"/>
        </w:rPr>
        <w:t>- Climatological Services.</w:t>
      </w:r>
    </w:p>
    <w:p xmlns:wp14="http://schemas.microsoft.com/office/word/2010/wordml" w:rsidR="002A4DA7" w:rsidRDefault="002A4DA7" w14:paraId="44EAFD9C" wp14:textId="77777777">
      <w:pPr>
        <w:pStyle w:val="BodyText"/>
        <w:rPr>
          <w:sz w:val="18"/>
        </w:rPr>
      </w:pPr>
    </w:p>
    <w:p xmlns:wp14="http://schemas.microsoft.com/office/word/2010/wordml" w:rsidR="002A4DA7" w:rsidRDefault="002A4DA7" w14:paraId="119F52B2" wp14:textId="77777777">
      <w:pPr>
        <w:pStyle w:val="BodyText"/>
        <w:rPr>
          <w:sz w:val="18"/>
        </w:rPr>
      </w:pPr>
      <w:r>
        <w:rPr>
          <w:b/>
          <w:bCs/>
          <w:sz w:val="18"/>
        </w:rPr>
        <w:t>Crash, Fire and Rescue</w:t>
      </w:r>
      <w:r>
        <w:rPr>
          <w:sz w:val="18"/>
        </w:rPr>
        <w:t xml:space="preserve"> (CFR) – The airport operates at a Category </w:t>
      </w:r>
      <w:r w:rsidR="006E2109">
        <w:rPr>
          <w:sz w:val="18"/>
        </w:rPr>
        <w:t>9</w:t>
      </w:r>
      <w:r>
        <w:rPr>
          <w:sz w:val="18"/>
        </w:rPr>
        <w:t xml:space="preserve"> status with a limited marine rescue capacity.</w:t>
      </w:r>
    </w:p>
    <w:p xmlns:wp14="http://schemas.microsoft.com/office/word/2010/wordml" w:rsidR="002A4DA7" w:rsidRDefault="002A4DA7" w14:paraId="4B94D5A5" wp14:textId="77777777">
      <w:pPr>
        <w:pStyle w:val="BodyText"/>
        <w:rPr>
          <w:sz w:val="18"/>
        </w:rPr>
      </w:pPr>
    </w:p>
    <w:p xmlns:wp14="http://schemas.microsoft.com/office/word/2010/wordml" w:rsidR="002A4DA7" w:rsidRDefault="002A4DA7" w14:paraId="2856439D" wp14:textId="77777777">
      <w:pPr>
        <w:pStyle w:val="BodyText"/>
        <w:rPr>
          <w:sz w:val="18"/>
        </w:rPr>
      </w:pPr>
      <w:r>
        <w:rPr>
          <w:b/>
          <w:bCs/>
          <w:sz w:val="18"/>
        </w:rPr>
        <w:t>Central Generating System</w:t>
      </w:r>
      <w:r>
        <w:rPr>
          <w:sz w:val="18"/>
        </w:rPr>
        <w:t xml:space="preserve"> (CGS) – Houses electrical generating equipment, which acts a back up in the event of failure of regular power supplies.</w:t>
      </w:r>
    </w:p>
    <w:p xmlns:wp14="http://schemas.microsoft.com/office/word/2010/wordml" w:rsidR="002A4DA7" w:rsidRDefault="002A4DA7" w14:paraId="3DEEC669" wp14:textId="77777777">
      <w:pPr>
        <w:pStyle w:val="BodyText"/>
        <w:rPr>
          <w:sz w:val="18"/>
        </w:rPr>
      </w:pPr>
    </w:p>
    <w:p xmlns:wp14="http://schemas.microsoft.com/office/word/2010/wordml" w:rsidR="002A4DA7" w:rsidRDefault="002A4DA7" w14:paraId="00D8915D" wp14:textId="77777777">
      <w:pPr>
        <w:pStyle w:val="BodyText"/>
        <w:rPr>
          <w:sz w:val="18"/>
        </w:rPr>
      </w:pPr>
      <w:r>
        <w:rPr>
          <w:b/>
          <w:bCs/>
          <w:sz w:val="18"/>
        </w:rPr>
        <w:t>Executive Hangar</w:t>
      </w:r>
      <w:r>
        <w:rPr>
          <w:sz w:val="18"/>
        </w:rPr>
        <w:t xml:space="preserve"> – Situated to the west of the ATB. It has its own taxiway and apron. However, it is now used for the Cargo hub operation of </w:t>
      </w:r>
      <w:proofErr w:type="spellStart"/>
      <w:r>
        <w:rPr>
          <w:sz w:val="18"/>
        </w:rPr>
        <w:t>Amerijet</w:t>
      </w:r>
      <w:proofErr w:type="spellEnd"/>
      <w:r>
        <w:rPr>
          <w:sz w:val="18"/>
        </w:rPr>
        <w:t xml:space="preserve"> Int</w:t>
      </w:r>
      <w:r w:rsidR="009B4A7A">
        <w:rPr>
          <w:sz w:val="18"/>
        </w:rPr>
        <w:t>ernationa</w:t>
      </w:r>
      <w:r>
        <w:rPr>
          <w:sz w:val="18"/>
        </w:rPr>
        <w:t>l Inc.</w:t>
      </w:r>
    </w:p>
    <w:p xmlns:wp14="http://schemas.microsoft.com/office/word/2010/wordml" w:rsidR="002A4DA7" w:rsidRDefault="002A4DA7" w14:paraId="3656B9AB" wp14:textId="77777777">
      <w:pPr>
        <w:pStyle w:val="BodyText"/>
        <w:rPr>
          <w:sz w:val="18"/>
        </w:rPr>
      </w:pPr>
    </w:p>
    <w:p xmlns:wp14="http://schemas.microsoft.com/office/word/2010/wordml" w:rsidR="002A4DA7" w:rsidRDefault="002A4DA7" w14:paraId="5FCF3938" wp14:textId="77777777">
      <w:pPr>
        <w:pStyle w:val="BodyText"/>
        <w:rPr>
          <w:sz w:val="18"/>
        </w:rPr>
      </w:pPr>
      <w:r>
        <w:rPr>
          <w:b/>
          <w:bCs/>
          <w:sz w:val="18"/>
        </w:rPr>
        <w:t>Car Parking</w:t>
      </w:r>
      <w:r>
        <w:rPr>
          <w:sz w:val="18"/>
        </w:rPr>
        <w:t xml:space="preserve"> – The public car parking lot is situated </w:t>
      </w:r>
      <w:r w:rsidR="006E2109">
        <w:rPr>
          <w:sz w:val="18"/>
        </w:rPr>
        <w:t>northeast</w:t>
      </w:r>
      <w:r>
        <w:rPr>
          <w:sz w:val="18"/>
        </w:rPr>
        <w:t xml:space="preserve"> of the ATB with easy access to the Terminal. It has a capacity of approximately 200 cars.</w:t>
      </w:r>
    </w:p>
    <w:p xmlns:wp14="http://schemas.microsoft.com/office/word/2010/wordml" w:rsidR="002A4DA7" w:rsidRDefault="002A4DA7" w14:paraId="45FB0818" wp14:textId="77777777">
      <w:pPr>
        <w:pStyle w:val="BodyText"/>
        <w:rPr>
          <w:sz w:val="18"/>
        </w:rPr>
      </w:pPr>
    </w:p>
    <w:p xmlns:wp14="http://schemas.microsoft.com/office/word/2010/wordml" w:rsidR="002A4DA7" w:rsidRDefault="002A4DA7" w14:paraId="5502A4BB" wp14:textId="77777777">
      <w:pPr>
        <w:pStyle w:val="BodyText"/>
        <w:rPr>
          <w:sz w:val="18"/>
        </w:rPr>
      </w:pPr>
      <w:r>
        <w:rPr>
          <w:b/>
          <w:bCs/>
          <w:sz w:val="18"/>
        </w:rPr>
        <w:t>Fuel Tank Farm</w:t>
      </w:r>
      <w:r>
        <w:rPr>
          <w:sz w:val="18"/>
        </w:rPr>
        <w:t xml:space="preserve"> – The Fuel Tank Farm is operated by </w:t>
      </w:r>
      <w:r w:rsidR="00D816F1">
        <w:rPr>
          <w:sz w:val="18"/>
        </w:rPr>
        <w:t>RUBIS Grenada Ltd</w:t>
      </w:r>
      <w:r>
        <w:rPr>
          <w:sz w:val="18"/>
        </w:rPr>
        <w:t>. and provides for AV JET and AV Gas fuel.</w:t>
      </w:r>
      <w:r w:rsidR="00FE7940">
        <w:rPr>
          <w:sz w:val="18"/>
        </w:rPr>
        <w:t xml:space="preserve"> </w:t>
      </w:r>
      <w:r>
        <w:rPr>
          <w:sz w:val="18"/>
        </w:rPr>
        <w:t xml:space="preserve">Storage capacity: </w:t>
      </w:r>
      <w:r w:rsidR="00EA2E67">
        <w:rPr>
          <w:sz w:val="18"/>
        </w:rPr>
        <w:t>100’000AG (</w:t>
      </w:r>
      <w:r>
        <w:rPr>
          <w:sz w:val="18"/>
        </w:rPr>
        <w:t xml:space="preserve">AVJET); </w:t>
      </w:r>
      <w:r w:rsidR="00EA2E67">
        <w:rPr>
          <w:sz w:val="18"/>
        </w:rPr>
        <w:t>10’000AG (</w:t>
      </w:r>
      <w:r>
        <w:rPr>
          <w:sz w:val="18"/>
        </w:rPr>
        <w:t>AVGAS)</w:t>
      </w:r>
    </w:p>
    <w:p xmlns:wp14="http://schemas.microsoft.com/office/word/2010/wordml" w:rsidR="002A4DA7" w:rsidRDefault="002A4DA7" w14:paraId="049F31CB" wp14:textId="77777777">
      <w:pPr>
        <w:pStyle w:val="BodyText"/>
        <w:rPr>
          <w:sz w:val="18"/>
        </w:rPr>
      </w:pPr>
    </w:p>
    <w:p xmlns:wp14="http://schemas.microsoft.com/office/word/2010/wordml" w:rsidR="003F03B5" w:rsidP="19DF6FEF" w:rsidRDefault="002A4DA7" w14:paraId="0BED8429" wp14:textId="77777777">
      <w:pPr>
        <w:pStyle w:val="BodyText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PlaceName">
          <w:r w:rsidRPr="19DF6FEF" w:rsidR="002A4DA7">
            <w:rPr>
              <w:b w:val="1"/>
              <w:bCs w:val="1"/>
              <w:sz w:val="18"/>
              <w:szCs w:val="18"/>
            </w:rPr>
            <w:t>Air</w:t>
          </w:r>
          <w:r w:rsidRPr="19DF6FEF" w:rsidR="002A4DA7">
            <w:rPr>
              <w:b w:val="1"/>
              <w:bCs w:val="1"/>
              <w:sz w:val="18"/>
              <w:szCs w:val="18"/>
            </w:rPr>
            <w:t xml:space="preserve"> </w:t>
          </w:r>
          <w:r w:rsidRPr="19DF6FEF" w:rsidR="002A4DA7">
            <w:rPr>
              <w:b w:val="1"/>
              <w:bCs w:val="1"/>
              <w:sz w:val="18"/>
              <w:szCs w:val="18"/>
            </w:rPr>
            <w:t>Terminal</w:t>
          </w:r>
          <w:r w:rsidRPr="19DF6FEF" w:rsidR="002A4DA7">
            <w:rPr>
              <w:b w:val="1"/>
              <w:bCs w:val="1"/>
              <w:sz w:val="18"/>
              <w:szCs w:val="18"/>
            </w:rPr>
            <w:t xml:space="preserve"> </w:t>
          </w:r>
          <w:r w:rsidRPr="19DF6FEF" w:rsidR="002A4DA7">
            <w:rPr>
              <w:b w:val="1"/>
              <w:bCs w:val="1"/>
              <w:sz w:val="18"/>
              <w:szCs w:val="18"/>
            </w:rPr>
            <w:t>Building</w:t>
          </w:r>
          <w:r w:rsidRPr="19DF6FEF" w:rsidR="002A4DA7">
            <w:rPr>
              <w:sz w:val="18"/>
              <w:szCs w:val="18"/>
            </w:rPr>
            <w:t xml:space="preserve"> (ATB) – Constitute the main </w:t>
          </w:r>
          <w:r w:rsidRPr="19DF6FEF" w:rsidR="002A4DA7">
            <w:rPr>
              <w:color w:val="auto"/>
              <w:sz w:val="18"/>
              <w:szCs w:val="18"/>
            </w:rPr>
            <w:t xml:space="preserve">building within the airport complex. The ATB has </w:t>
          </w:r>
          <w:r w:rsidRPr="19DF6FEF" w:rsidR="003F03B5">
            <w:rPr>
              <w:color w:val="auto"/>
              <w:sz w:val="18"/>
              <w:szCs w:val="18"/>
            </w:rPr>
            <w:t xml:space="preserve">a total of </w:t>
          </w:r>
          <w:r w:rsidRPr="19DF6FEF" w:rsidR="002A4DA7">
            <w:rPr>
              <w:color w:val="auto"/>
              <w:sz w:val="18"/>
              <w:szCs w:val="18"/>
            </w:rPr>
            <w:t>89,358 sq feet</w:t>
          </w:r>
          <w:r w:rsidRPr="19DF6FEF" w:rsidR="003F03B5">
            <w:rPr>
              <w:sz w:val="18"/>
              <w:szCs w:val="18"/>
            </w:rPr>
            <w:t xml:space="preserve">, featuring </w:t>
          </w:r>
          <w:r w:rsidRPr="19DF6FEF" w:rsidR="00CB2AEC">
            <w:rPr>
              <w:sz w:val="18"/>
              <w:szCs w:val="18"/>
            </w:rPr>
            <w:t>seven (7)</w:t>
          </w:r>
          <w:r w:rsidRPr="19DF6FEF" w:rsidR="003F03B5">
            <w:rPr>
              <w:sz w:val="18"/>
              <w:szCs w:val="18"/>
            </w:rPr>
            <w:t xml:space="preserve"> boarding gates, </w:t>
          </w:r>
          <w:r w:rsidRPr="19DF6FEF" w:rsidR="00CB2AEC">
            <w:rPr>
              <w:sz w:val="18"/>
              <w:szCs w:val="18"/>
            </w:rPr>
            <w:t xml:space="preserve">two (2) passenger boarding bridges, </w:t>
          </w:r>
          <w:r w:rsidRPr="19DF6FEF" w:rsidR="003F03B5">
            <w:rPr>
              <w:sz w:val="18"/>
              <w:szCs w:val="18"/>
            </w:rPr>
            <w:t>two</w:t>
          </w:r>
          <w:r w:rsidRPr="19DF6FEF" w:rsidR="00121768">
            <w:rPr>
              <w:sz w:val="18"/>
              <w:szCs w:val="18"/>
            </w:rPr>
            <w:t xml:space="preserve"> (2)</w:t>
          </w:r>
          <w:r w:rsidRPr="19DF6FEF" w:rsidR="003F03B5">
            <w:rPr>
              <w:sz w:val="18"/>
              <w:szCs w:val="18"/>
            </w:rPr>
            <w:t xml:space="preserve"> departure lounges, VIP and </w:t>
          </w:r>
          <w:r w:rsidRPr="19DF6FEF" w:rsidR="0064074B">
            <w:rPr>
              <w:sz w:val="18"/>
              <w:szCs w:val="18"/>
            </w:rPr>
            <w:t>First-Class</w:t>
          </w:r>
          <w:r w:rsidRPr="19DF6FEF" w:rsidR="003F03B5">
            <w:rPr>
              <w:sz w:val="18"/>
              <w:szCs w:val="18"/>
            </w:rPr>
            <w:t xml:space="preserve"> Facilities</w:t>
          </w:r>
        </w:smartTag>
        <w:smartTag w:uri="urn:schemas-microsoft-com:office:smarttags" w:element="PlaceName"/>
        <w:smartTag w:uri="urn:schemas-microsoft-com:office:smarttags" w:element="PlaceType"/>
      </w:smartTag>
    </w:p>
    <w:p xmlns:wp14="http://schemas.microsoft.com/office/word/2010/wordml" w:rsidR="002A4DA7" w:rsidRDefault="003F03B5" w14:paraId="29D6B04F" wp14:textId="77777777">
      <w:pPr>
        <w:pStyle w:val="BodyText"/>
        <w:rPr>
          <w:sz w:val="18"/>
        </w:rPr>
      </w:pPr>
      <w:r>
        <w:rPr>
          <w:sz w:val="18"/>
        </w:rPr>
        <w:t xml:space="preserve"> </w:t>
      </w:r>
    </w:p>
    <w:p xmlns:wp14="http://schemas.microsoft.com/office/word/2010/wordml" w:rsidR="00EA2E67" w:rsidRDefault="002A4DA7" w14:paraId="4A1BA8EE" wp14:textId="77777777">
      <w:pPr>
        <w:pStyle w:val="BodyText"/>
        <w:rPr>
          <w:sz w:val="18"/>
        </w:rPr>
      </w:pPr>
      <w:r>
        <w:rPr>
          <w:b/>
          <w:bCs/>
          <w:sz w:val="18"/>
        </w:rPr>
        <w:t xml:space="preserve">Shopping and </w:t>
      </w:r>
      <w:r w:rsidR="001F413A">
        <w:rPr>
          <w:b/>
          <w:bCs/>
          <w:sz w:val="18"/>
        </w:rPr>
        <w:t>Dining</w:t>
      </w:r>
      <w:r>
        <w:rPr>
          <w:b/>
          <w:bCs/>
          <w:sz w:val="18"/>
        </w:rPr>
        <w:t xml:space="preserve"> Facilities</w:t>
      </w:r>
      <w:r>
        <w:rPr>
          <w:sz w:val="18"/>
        </w:rPr>
        <w:t xml:space="preserve"> – The airport has a number of shops in the departure lounge and in the public concourse</w:t>
      </w:r>
      <w:r w:rsidR="00EA2E67">
        <w:rPr>
          <w:sz w:val="18"/>
        </w:rPr>
        <w:t xml:space="preserve"> offering d</w:t>
      </w:r>
      <w:r>
        <w:rPr>
          <w:sz w:val="18"/>
        </w:rPr>
        <w:t xml:space="preserve">uty free liquor, perfume, jewelry, crystal, </w:t>
      </w:r>
      <w:r w:rsidR="003F03B5">
        <w:rPr>
          <w:sz w:val="18"/>
        </w:rPr>
        <w:t xml:space="preserve">craft </w:t>
      </w:r>
      <w:r>
        <w:rPr>
          <w:sz w:val="18"/>
        </w:rPr>
        <w:t>etc.</w:t>
      </w:r>
      <w:r w:rsidR="00EA2E67">
        <w:rPr>
          <w:sz w:val="18"/>
        </w:rPr>
        <w:t xml:space="preserve"> </w:t>
      </w:r>
      <w:r>
        <w:rPr>
          <w:sz w:val="18"/>
        </w:rPr>
        <w:t xml:space="preserve">Restaurant and cafeterias facilities are also available. </w:t>
      </w:r>
      <w:r w:rsidR="00EA2E67">
        <w:rPr>
          <w:sz w:val="18"/>
        </w:rPr>
        <w:t xml:space="preserve"> </w:t>
      </w:r>
    </w:p>
    <w:p xmlns:wp14="http://schemas.microsoft.com/office/word/2010/wordml" w:rsidR="0065504F" w:rsidRDefault="0065504F" w14:paraId="53128261" wp14:textId="77777777">
      <w:pPr>
        <w:pStyle w:val="BodyText"/>
        <w:rPr>
          <w:sz w:val="18"/>
        </w:rPr>
      </w:pPr>
    </w:p>
    <w:p xmlns:wp14="http://schemas.microsoft.com/office/word/2010/wordml" w:rsidR="002A4DA7" w:rsidRDefault="002A4DA7" w14:paraId="672DC6BA" wp14:textId="77777777">
      <w:pPr>
        <w:pStyle w:val="BodyText"/>
        <w:rPr>
          <w:sz w:val="18"/>
        </w:rPr>
      </w:pPr>
      <w:r w:rsidRPr="0065504F">
        <w:rPr>
          <w:b/>
          <w:bCs/>
          <w:sz w:val="18"/>
        </w:rPr>
        <w:t>Airline catering service</w:t>
      </w:r>
      <w:r w:rsidR="0065504F">
        <w:rPr>
          <w:sz w:val="18"/>
        </w:rPr>
        <w:t xml:space="preserve"> – </w:t>
      </w:r>
      <w:r w:rsidR="00136256">
        <w:rPr>
          <w:sz w:val="18"/>
        </w:rPr>
        <w:t>NIL</w:t>
      </w:r>
    </w:p>
    <w:p xmlns:wp14="http://schemas.microsoft.com/office/word/2010/wordml" w:rsidR="002A4DA7" w:rsidRDefault="002A4DA7" w14:paraId="62486C05" wp14:textId="77777777">
      <w:pPr>
        <w:pStyle w:val="BodyText"/>
        <w:rPr>
          <w:sz w:val="18"/>
        </w:rPr>
      </w:pPr>
    </w:p>
    <w:p xmlns:wp14="http://schemas.microsoft.com/office/word/2010/wordml" w:rsidR="002A4DA7" w:rsidRDefault="002A4DA7" w14:paraId="5BF28BB4" wp14:textId="77777777">
      <w:pPr>
        <w:pStyle w:val="BodyText"/>
        <w:rPr>
          <w:sz w:val="18"/>
        </w:rPr>
      </w:pPr>
      <w:r>
        <w:rPr>
          <w:b/>
          <w:bCs/>
          <w:sz w:val="18"/>
        </w:rPr>
        <w:t>Security</w:t>
      </w:r>
      <w:r>
        <w:rPr>
          <w:sz w:val="18"/>
        </w:rPr>
        <w:t xml:space="preserve"> – The security unit is equipped with a modern X-ray scanner for the purpose of screening passengers and baggage entering the sterile area. The unit is also equipped with manually operated screening devices. </w:t>
      </w:r>
      <w:r w:rsidR="003F03B5">
        <w:rPr>
          <w:sz w:val="18"/>
        </w:rPr>
        <w:t xml:space="preserve">CCTV is also available. </w:t>
      </w:r>
      <w:r>
        <w:rPr>
          <w:sz w:val="18"/>
        </w:rPr>
        <w:t xml:space="preserve">The Authority maintains a </w:t>
      </w:r>
      <w:r w:rsidR="005F2EA8">
        <w:rPr>
          <w:sz w:val="18"/>
        </w:rPr>
        <w:t>complement</w:t>
      </w:r>
      <w:r>
        <w:rPr>
          <w:sz w:val="18"/>
        </w:rPr>
        <w:t xml:space="preserve"> of </w:t>
      </w:r>
      <w:r w:rsidR="00B609CB">
        <w:rPr>
          <w:sz w:val="18"/>
        </w:rPr>
        <w:t>full-time</w:t>
      </w:r>
      <w:r>
        <w:rPr>
          <w:sz w:val="18"/>
        </w:rPr>
        <w:t xml:space="preserve"> security officers and the police also maintain a presence at the airport.</w:t>
      </w:r>
    </w:p>
    <w:p xmlns:wp14="http://schemas.microsoft.com/office/word/2010/wordml" w:rsidR="002A4DA7" w:rsidRDefault="002A4DA7" w14:paraId="4101652C" wp14:textId="77777777">
      <w:pPr>
        <w:pStyle w:val="BodyText"/>
        <w:rPr>
          <w:sz w:val="18"/>
        </w:rPr>
      </w:pPr>
    </w:p>
    <w:p xmlns:wp14="http://schemas.microsoft.com/office/word/2010/wordml" w:rsidR="002A4DA7" w:rsidRDefault="002A4DA7" w14:paraId="63FD5589" wp14:textId="77777777">
      <w:pPr>
        <w:pStyle w:val="BodyText"/>
        <w:rPr>
          <w:sz w:val="18"/>
        </w:rPr>
      </w:pPr>
      <w:r>
        <w:rPr>
          <w:b/>
          <w:bCs/>
          <w:sz w:val="18"/>
        </w:rPr>
        <w:t>Main Airline Services</w:t>
      </w:r>
      <w:r>
        <w:rPr>
          <w:sz w:val="18"/>
        </w:rPr>
        <w:t xml:space="preserve"> – </w:t>
      </w:r>
    </w:p>
    <w:p xmlns:wp14="http://schemas.microsoft.com/office/word/2010/wordml" w:rsidR="002A4DA7" w:rsidRDefault="002A4DA7" w14:paraId="02712672" wp14:textId="77777777">
      <w:pPr>
        <w:pStyle w:val="BodyText"/>
        <w:rPr>
          <w:sz w:val="18"/>
        </w:rPr>
      </w:pPr>
      <w:r>
        <w:rPr>
          <w:sz w:val="18"/>
        </w:rPr>
        <w:t>Schedule</w:t>
      </w:r>
      <w:r w:rsidR="00EA2E67">
        <w:rPr>
          <w:sz w:val="18"/>
        </w:rPr>
        <w:t xml:space="preserve"> services</w:t>
      </w:r>
      <w:r>
        <w:rPr>
          <w:sz w:val="18"/>
        </w:rPr>
        <w:t xml:space="preserve">: </w:t>
      </w:r>
      <w:r w:rsidR="00216C0A">
        <w:rPr>
          <w:sz w:val="18"/>
        </w:rPr>
        <w:t>American Airlines</w:t>
      </w:r>
      <w:r w:rsidR="00F06E79">
        <w:rPr>
          <w:sz w:val="18"/>
        </w:rPr>
        <w:t xml:space="preserve"> / </w:t>
      </w:r>
      <w:r w:rsidR="00A35FF0">
        <w:rPr>
          <w:sz w:val="18"/>
        </w:rPr>
        <w:t>Envoy, JetBlue</w:t>
      </w:r>
      <w:r w:rsidR="00F06E79">
        <w:rPr>
          <w:sz w:val="18"/>
        </w:rPr>
        <w:t xml:space="preserve"> Airways, Delta Airlines, </w:t>
      </w:r>
      <w:r>
        <w:rPr>
          <w:sz w:val="18"/>
        </w:rPr>
        <w:t>British Airways</w:t>
      </w:r>
      <w:r w:rsidR="00216C0A">
        <w:rPr>
          <w:sz w:val="18"/>
        </w:rPr>
        <w:t xml:space="preserve">, </w:t>
      </w:r>
      <w:r w:rsidR="00F06E79">
        <w:rPr>
          <w:sz w:val="18"/>
        </w:rPr>
        <w:t xml:space="preserve">Virgin Atlantic, </w:t>
      </w:r>
      <w:r w:rsidR="00050A94">
        <w:rPr>
          <w:sz w:val="18"/>
        </w:rPr>
        <w:t xml:space="preserve">Air Canada, WestJet, </w:t>
      </w:r>
      <w:r w:rsidR="00216C0A">
        <w:rPr>
          <w:sz w:val="18"/>
        </w:rPr>
        <w:t>Liat</w:t>
      </w:r>
      <w:r w:rsidR="0065504F">
        <w:rPr>
          <w:sz w:val="18"/>
        </w:rPr>
        <w:t xml:space="preserve"> Air</w:t>
      </w:r>
      <w:r w:rsidR="00216C0A">
        <w:rPr>
          <w:sz w:val="18"/>
        </w:rPr>
        <w:t xml:space="preserve">, </w:t>
      </w:r>
      <w:r w:rsidR="0065504F">
        <w:rPr>
          <w:sz w:val="18"/>
        </w:rPr>
        <w:t>Sunrise Airways,</w:t>
      </w:r>
      <w:r w:rsidRPr="00050A94" w:rsidR="00050A94">
        <w:t xml:space="preserve"> </w:t>
      </w:r>
      <w:r w:rsidRPr="00050A94" w:rsidR="00050A94">
        <w:rPr>
          <w:sz w:val="18"/>
        </w:rPr>
        <w:t xml:space="preserve">Caribbean Airlines, </w:t>
      </w:r>
      <w:proofErr w:type="spellStart"/>
      <w:r w:rsidR="0065504F">
        <w:rPr>
          <w:sz w:val="18"/>
        </w:rPr>
        <w:t>InterCaribbean</w:t>
      </w:r>
      <w:proofErr w:type="spellEnd"/>
      <w:r w:rsidR="0065504F">
        <w:rPr>
          <w:sz w:val="18"/>
        </w:rPr>
        <w:t xml:space="preserve"> Airways, </w:t>
      </w:r>
      <w:r>
        <w:rPr>
          <w:sz w:val="18"/>
        </w:rPr>
        <w:t>Saint Vincent Grenada Air</w:t>
      </w:r>
      <w:r w:rsidR="00845F73">
        <w:rPr>
          <w:sz w:val="18"/>
        </w:rPr>
        <w:t>,</w:t>
      </w:r>
      <w:r w:rsidR="00216C0A">
        <w:rPr>
          <w:sz w:val="18"/>
        </w:rPr>
        <w:t xml:space="preserve"> </w:t>
      </w:r>
      <w:r w:rsidR="00F06E79">
        <w:rPr>
          <w:sz w:val="18"/>
        </w:rPr>
        <w:t xml:space="preserve">Condor, Monarch Airlines, </w:t>
      </w:r>
      <w:proofErr w:type="spellStart"/>
      <w:r w:rsidR="00F06E79">
        <w:rPr>
          <w:sz w:val="18"/>
        </w:rPr>
        <w:t>Conviasa</w:t>
      </w:r>
      <w:proofErr w:type="spellEnd"/>
      <w:r w:rsidR="00F06E79">
        <w:rPr>
          <w:sz w:val="18"/>
        </w:rPr>
        <w:t xml:space="preserve"> </w:t>
      </w:r>
    </w:p>
    <w:p xmlns:wp14="http://schemas.microsoft.com/office/word/2010/wordml" w:rsidR="00216C0A" w:rsidRDefault="002A4DA7" w14:paraId="6B887099" wp14:textId="77777777">
      <w:pPr>
        <w:jc w:val="both"/>
        <w:rPr>
          <w:sz w:val="18"/>
        </w:rPr>
      </w:pPr>
      <w:r w:rsidRPr="003A11ED">
        <w:rPr>
          <w:i/>
          <w:iCs/>
          <w:sz w:val="18"/>
        </w:rPr>
        <w:t>Charter</w:t>
      </w:r>
      <w:r w:rsidRPr="003A11ED" w:rsidR="00EA2E67">
        <w:rPr>
          <w:i/>
          <w:iCs/>
          <w:sz w:val="18"/>
        </w:rPr>
        <w:t xml:space="preserve"> services</w:t>
      </w:r>
      <w:r w:rsidRPr="003A11ED">
        <w:rPr>
          <w:i/>
          <w:iCs/>
          <w:sz w:val="18"/>
        </w:rPr>
        <w:t>:</w:t>
      </w:r>
      <w:r>
        <w:rPr>
          <w:sz w:val="18"/>
        </w:rPr>
        <w:t xml:space="preserve"> </w:t>
      </w:r>
      <w:r>
        <w:rPr>
          <w:sz w:val="18"/>
        </w:rPr>
        <w:tab/>
      </w:r>
      <w:r w:rsidR="00EA2E67">
        <w:rPr>
          <w:sz w:val="18"/>
        </w:rPr>
        <w:t>Air Transat</w:t>
      </w:r>
      <w:r>
        <w:rPr>
          <w:sz w:val="18"/>
        </w:rPr>
        <w:t xml:space="preserve">, </w:t>
      </w:r>
      <w:r w:rsidR="00216C0A">
        <w:rPr>
          <w:sz w:val="18"/>
        </w:rPr>
        <w:t>A</w:t>
      </w:r>
      <w:r w:rsidR="00961144">
        <w:rPr>
          <w:sz w:val="18"/>
        </w:rPr>
        <w:t>ir Canada</w:t>
      </w:r>
    </w:p>
    <w:p xmlns:wp14="http://schemas.microsoft.com/office/word/2010/wordml" w:rsidR="000E6D53" w:rsidRDefault="002A4DA7" w14:paraId="1719A343" wp14:textId="77777777">
      <w:pPr>
        <w:jc w:val="both"/>
        <w:rPr>
          <w:sz w:val="18"/>
        </w:rPr>
      </w:pPr>
      <w:r w:rsidRPr="003A11ED">
        <w:rPr>
          <w:i/>
          <w:iCs/>
          <w:sz w:val="18"/>
        </w:rPr>
        <w:t>Cargo</w:t>
      </w:r>
      <w:r w:rsidRPr="003A11ED" w:rsidR="00EA2E67">
        <w:rPr>
          <w:i/>
          <w:iCs/>
          <w:sz w:val="18"/>
        </w:rPr>
        <w:t xml:space="preserve"> services</w:t>
      </w:r>
      <w:r w:rsidRPr="003A11ED">
        <w:rPr>
          <w:i/>
          <w:iCs/>
          <w:sz w:val="18"/>
        </w:rPr>
        <w:t>:</w:t>
      </w:r>
      <w:r>
        <w:rPr>
          <w:sz w:val="18"/>
        </w:rPr>
        <w:t xml:space="preserve"> Amerijet Int</w:t>
      </w:r>
      <w:r w:rsidR="00F06E79">
        <w:rPr>
          <w:sz w:val="18"/>
        </w:rPr>
        <w:t xml:space="preserve">ernational </w:t>
      </w:r>
    </w:p>
    <w:p xmlns:wp14="http://schemas.microsoft.com/office/word/2010/wordml" w:rsidR="002A4DA7" w:rsidRDefault="002A4DA7" w14:paraId="3C07FD75" wp14:textId="77777777">
      <w:pPr>
        <w:jc w:val="both"/>
        <w:rPr>
          <w:sz w:val="18"/>
        </w:rPr>
      </w:pPr>
      <w:r w:rsidRPr="003A11ED">
        <w:rPr>
          <w:i/>
          <w:iCs/>
          <w:sz w:val="18"/>
        </w:rPr>
        <w:t>Air Courier</w:t>
      </w:r>
      <w:r>
        <w:rPr>
          <w:sz w:val="18"/>
        </w:rPr>
        <w:t>: FedEx, DHL</w:t>
      </w:r>
    </w:p>
    <w:p xmlns:wp14="http://schemas.microsoft.com/office/word/2010/wordml" w:rsidR="00EA2E67" w:rsidRDefault="00EA2E67" w14:paraId="4B99056E" wp14:textId="77777777">
      <w:pPr>
        <w:jc w:val="both"/>
        <w:rPr>
          <w:b/>
          <w:bCs/>
          <w:sz w:val="18"/>
        </w:rPr>
      </w:pPr>
    </w:p>
    <w:p xmlns:wp14="http://schemas.microsoft.com/office/word/2010/wordml" w:rsidR="002A4DA7" w:rsidRDefault="002A4DA7" w14:paraId="3F1EB429" wp14:textId="77777777">
      <w:pPr>
        <w:jc w:val="both"/>
        <w:rPr>
          <w:sz w:val="18"/>
        </w:rPr>
      </w:pPr>
      <w:r>
        <w:rPr>
          <w:b/>
          <w:bCs/>
          <w:sz w:val="18"/>
        </w:rPr>
        <w:t>Mailing Address</w:t>
      </w:r>
      <w:r>
        <w:rPr>
          <w:sz w:val="18"/>
        </w:rPr>
        <w:t>:</w:t>
      </w:r>
      <w:r>
        <w:rPr>
          <w:sz w:val="18"/>
        </w:rPr>
        <w:tab/>
      </w:r>
    </w:p>
    <w:p xmlns:wp14="http://schemas.microsoft.com/office/word/2010/wordml" w:rsidR="002A4DA7" w:rsidRDefault="002A4DA7" w14:paraId="0F793BBE" wp14:textId="77777777">
      <w:pPr>
        <w:jc w:val="both"/>
        <w:rPr>
          <w:sz w:val="18"/>
        </w:rPr>
      </w:pPr>
      <w:smartTag w:uri="urn:schemas-microsoft-com:office:smarttags" w:element="PersonName">
        <w:r>
          <w:rPr>
            <w:sz w:val="18"/>
          </w:rPr>
          <w:t>Grenada Airports Authority</w:t>
        </w:r>
      </w:smartTag>
    </w:p>
    <w:p xmlns:wp14="http://schemas.microsoft.com/office/word/2010/wordml" w:rsidR="002A4DA7" w:rsidRDefault="002A4DA7" w14:paraId="583BF038" wp14:textId="77777777">
      <w:pPr>
        <w:jc w:val="both"/>
        <w:rPr>
          <w:sz w:val="18"/>
        </w:rPr>
      </w:pPr>
      <w:smartTag w:uri="urn:schemas-microsoft-com:office:smarttags" w:element="address">
        <w:smartTag w:uri="urn:schemas-microsoft-com:office:smarttags" w:element="Street">
          <w:r>
            <w:rPr>
              <w:sz w:val="18"/>
            </w:rPr>
            <w:t>P. O. Box</w:t>
          </w:r>
        </w:smartTag>
        <w:r>
          <w:rPr>
            <w:sz w:val="18"/>
          </w:rPr>
          <w:t xml:space="preserve"> 385</w:t>
        </w:r>
      </w:smartTag>
    </w:p>
    <w:p xmlns:wp14="http://schemas.microsoft.com/office/word/2010/wordml" w:rsidR="002A4DA7" w:rsidRDefault="00EA2E67" w14:paraId="2B391909" wp14:textId="77777777">
      <w:pPr>
        <w:jc w:val="both"/>
        <w:rPr>
          <w:sz w:val="18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18"/>
            </w:rPr>
            <w:t>Maurice</w:t>
          </w:r>
        </w:smartTag>
        <w:r>
          <w:rPr>
            <w:sz w:val="18"/>
          </w:rPr>
          <w:t xml:space="preserve"> </w:t>
        </w:r>
        <w:smartTag w:uri="urn:schemas-microsoft-com:office:smarttags" w:element="PlaceName">
          <w:r>
            <w:rPr>
              <w:sz w:val="18"/>
            </w:rPr>
            <w:t>Bishop</w:t>
          </w:r>
        </w:smartTag>
        <w:r>
          <w:rPr>
            <w:sz w:val="18"/>
          </w:rPr>
          <w:t xml:space="preserve"> </w:t>
        </w:r>
        <w:smartTag w:uri="urn:schemas-microsoft-com:office:smarttags" w:element="PlaceName">
          <w:r w:rsidR="002A4DA7">
            <w:rPr>
              <w:sz w:val="18"/>
            </w:rPr>
            <w:t>International</w:t>
          </w:r>
        </w:smartTag>
        <w:r w:rsidR="002A4DA7">
          <w:rPr>
            <w:sz w:val="18"/>
          </w:rPr>
          <w:t xml:space="preserve"> </w:t>
        </w:r>
        <w:smartTag w:uri="urn:schemas-microsoft-com:office:smarttags" w:element="PlaceType">
          <w:r w:rsidR="002A4DA7">
            <w:rPr>
              <w:sz w:val="18"/>
            </w:rPr>
            <w:t>Airport</w:t>
          </w:r>
        </w:smartTag>
      </w:smartTag>
    </w:p>
    <w:p xmlns:wp14="http://schemas.microsoft.com/office/word/2010/wordml" w:rsidR="002A4DA7" w:rsidRDefault="002A4DA7" w14:paraId="583AEB90" wp14:textId="77777777">
      <w:pPr>
        <w:jc w:val="both"/>
        <w:rPr>
          <w:sz w:val="18"/>
        </w:rPr>
      </w:pPr>
      <w:smartTag w:uri="urn:schemas-microsoft-com:office:smarttags" w:element="City">
        <w:r w:rsidRPr="19DF6FEF" w:rsidR="002A4DA7">
          <w:rPr>
            <w:sz w:val="18"/>
            <w:szCs w:val="18"/>
          </w:rPr>
          <w:t>St. George’s</w:t>
        </w:r>
        <w:r w:rsidRPr="19DF6FEF" w:rsidR="002A4DA7">
          <w:rPr>
            <w:sz w:val="18"/>
            <w:szCs w:val="18"/>
          </w:rPr>
          <w:t xml:space="preserve">, </w:t>
        </w:r>
        <w:r w:rsidRPr="19DF6FEF" w:rsidR="002A4DA7">
          <w:rPr>
            <w:sz w:val="18"/>
            <w:szCs w:val="18"/>
          </w:rPr>
          <w:t>Grenada</w:t>
        </w:r>
        <w:r w:rsidRPr="19DF6FEF" w:rsidR="002A4DA7">
          <w:rPr>
            <w:sz w:val="18"/>
            <w:szCs w:val="18"/>
          </w:rPr>
          <w:t xml:space="preserve"> </w:t>
        </w:r>
        <w:r w:rsidRPr="19DF6FEF" w:rsidR="002A4DA7">
          <w:rPr>
            <w:sz w:val="18"/>
            <w:szCs w:val="18"/>
          </w:rPr>
          <w:t>West Indies</w:t>
        </w:r>
        <w:r w:rsidRPr="19DF6FEF" w:rsidR="002A4DA7">
          <w:rPr>
            <w:sz w:val="18"/>
            <w:szCs w:val="18"/>
          </w:rPr>
          <w:t>.</w:t>
        </w:r>
      </w:smartTag>
      <w:smartTag w:uri="urn:schemas-microsoft-com:office:smarttags" w:element="country-region"/>
      <w:smartTag w:uri="urn:schemas-microsoft-com:office:smarttags" w:element="place"/>
    </w:p>
    <w:p xmlns:wp14="http://schemas.microsoft.com/office/word/2010/wordml" w:rsidRPr="001B353A" w:rsidR="002A4DA7" w:rsidP="19DF6FEF" w:rsidRDefault="002A4DA7" w14:paraId="39E3FB26" wp14:textId="4371DC00">
      <w:pPr>
        <w:jc w:val="both"/>
        <w:rPr>
          <w:sz w:val="18"/>
          <w:szCs w:val="18"/>
          <w:lang w:val="es-EC"/>
        </w:rPr>
      </w:pPr>
      <w:r w:rsidRPr="19DF6FEF" w:rsidR="002A4DA7">
        <w:rPr>
          <w:sz w:val="18"/>
          <w:szCs w:val="18"/>
          <w:lang w:val="es-EC"/>
        </w:rPr>
        <w:t>Fax:</w:t>
      </w:r>
      <w:r>
        <w:tab/>
      </w:r>
      <w:r w:rsidRPr="19DF6FEF" w:rsidR="0E52A596">
        <w:rPr>
          <w:sz w:val="18"/>
          <w:szCs w:val="18"/>
          <w:lang w:val="es-EC"/>
        </w:rPr>
        <w:t xml:space="preserve">1 </w:t>
      </w:r>
      <w:r w:rsidRPr="19DF6FEF" w:rsidR="002A4DA7">
        <w:rPr>
          <w:sz w:val="18"/>
          <w:szCs w:val="18"/>
          <w:lang w:val="es-EC"/>
        </w:rPr>
        <w:t>(473) 444-4838</w:t>
      </w:r>
    </w:p>
    <w:p xmlns:wp14="http://schemas.microsoft.com/office/word/2010/wordml" w:rsidRPr="001B353A" w:rsidR="002A4DA7" w:rsidP="19DF6FEF" w:rsidRDefault="002A4DA7" w14:paraId="05C24F37" wp14:textId="5E11965B">
      <w:pPr>
        <w:jc w:val="both"/>
        <w:rPr>
          <w:sz w:val="18"/>
          <w:szCs w:val="18"/>
          <w:lang w:val="es-EC"/>
        </w:rPr>
      </w:pPr>
      <w:r w:rsidRPr="19DF6FEF" w:rsidR="002A4DA7">
        <w:rPr>
          <w:sz w:val="18"/>
          <w:szCs w:val="18"/>
          <w:lang w:val="es-EC"/>
        </w:rPr>
        <w:t>Tel.:</w:t>
      </w:r>
      <w:r>
        <w:tab/>
      </w:r>
      <w:r w:rsidRPr="19DF6FEF" w:rsidR="25F06461">
        <w:rPr>
          <w:sz w:val="18"/>
          <w:szCs w:val="18"/>
          <w:lang w:val="es-EC"/>
        </w:rPr>
        <w:t xml:space="preserve">1 </w:t>
      </w:r>
      <w:r w:rsidRPr="19DF6FEF" w:rsidR="002A4DA7">
        <w:rPr>
          <w:sz w:val="18"/>
          <w:szCs w:val="18"/>
          <w:lang w:val="es-EC"/>
        </w:rPr>
        <w:t>(473)</w:t>
      </w:r>
      <w:r w:rsidRPr="19DF6FEF" w:rsidR="27C8A0CA">
        <w:rPr>
          <w:sz w:val="18"/>
          <w:szCs w:val="18"/>
          <w:lang w:val="es-EC"/>
        </w:rPr>
        <w:t xml:space="preserve"> </w:t>
      </w:r>
      <w:r w:rsidRPr="19DF6FEF" w:rsidR="002A4DA7">
        <w:rPr>
          <w:sz w:val="18"/>
          <w:szCs w:val="18"/>
          <w:lang w:val="es-EC"/>
        </w:rPr>
        <w:t>444-4555/4155/4101</w:t>
      </w:r>
    </w:p>
    <w:p xmlns:wp14="http://schemas.microsoft.com/office/word/2010/wordml" w:rsidRPr="00EB27E9" w:rsidR="002A4DA7" w:rsidRDefault="002A4DA7" w14:paraId="2261FD36" wp14:textId="1544D91D">
      <w:pPr>
        <w:jc w:val="both"/>
      </w:pPr>
      <w:r w:rsidRPr="19DF6FEF" w:rsidR="002A4DA7">
        <w:rPr>
          <w:sz w:val="18"/>
          <w:szCs w:val="18"/>
          <w:lang w:val="es-EC"/>
        </w:rPr>
        <w:t>E-mail:</w:t>
      </w:r>
      <w:r w:rsidRPr="19DF6FEF" w:rsidR="39991FAE">
        <w:rPr>
          <w:sz w:val="18"/>
          <w:szCs w:val="18"/>
          <w:lang w:val="es-EC"/>
        </w:rPr>
        <w:t xml:space="preserve">    </w:t>
      </w:r>
      <w:hyperlink r:id="Re197535fdd5a4912">
        <w:r w:rsidRPr="19DF6FEF" w:rsidR="39991FAE">
          <w:rPr>
            <w:rStyle w:val="Hyperlink"/>
            <w:sz w:val="18"/>
            <w:szCs w:val="18"/>
            <w:lang w:val="es-EC"/>
          </w:rPr>
          <w:t>gaa@gaa</w:t>
        </w:r>
        <w:r w:rsidRPr="19DF6FEF" w:rsidR="39991FAE">
          <w:rPr>
            <w:rStyle w:val="Hyperlink"/>
            <w:sz w:val="18"/>
            <w:szCs w:val="18"/>
            <w:lang w:val="es-EC"/>
          </w:rPr>
          <w:t>.gd</w:t>
        </w:r>
      </w:hyperlink>
    </w:p>
    <w:p xmlns:wp14="http://schemas.microsoft.com/office/word/2010/wordml" w:rsidRPr="00EB27E9" w:rsidR="002A4DA7" w:rsidP="19DF6FEF" w:rsidRDefault="00EA2E67" w14:paraId="69639E58" wp14:textId="32C03533">
      <w:pPr>
        <w:pStyle w:val="Normal"/>
        <w:jc w:val="both"/>
      </w:pPr>
      <w:r w:rsidRPr="19DF6FEF" w:rsidR="00EA2E67">
        <w:rPr>
          <w:sz w:val="18"/>
          <w:szCs w:val="18"/>
          <w:lang w:val="es-EC"/>
        </w:rPr>
        <w:t>Website</w:t>
      </w:r>
      <w:r w:rsidRPr="19DF6FEF" w:rsidR="00EA2E67">
        <w:rPr>
          <w:sz w:val="18"/>
          <w:szCs w:val="18"/>
          <w:lang w:val="es-EC"/>
        </w:rPr>
        <w:t>:</w:t>
      </w:r>
      <w:r>
        <w:tab/>
      </w:r>
      <w:hyperlink r:id="R6ad9d49862074bfb">
        <w:r w:rsidRPr="19DF6FEF" w:rsidR="4282A75C">
          <w:rPr>
            <w:rStyle w:val="Hyperlink"/>
            <w:sz w:val="18"/>
            <w:szCs w:val="18"/>
            <w:lang w:val="es-EC"/>
          </w:rPr>
          <w:t>www.gaa.gd</w:t>
        </w:r>
      </w:hyperlink>
    </w:p>
    <w:p xmlns:wp14="http://schemas.microsoft.com/office/word/2010/wordml" w:rsidRPr="00EB27E9" w:rsidR="002A4DA7" w:rsidP="19DF6FEF" w:rsidRDefault="00EA2E67" w14:paraId="548FF017" wp14:textId="57F352EE">
      <w:pPr>
        <w:jc w:val="both"/>
        <w:rPr>
          <w:sz w:val="18"/>
          <w:szCs w:val="18"/>
          <w:lang w:val="es-EC"/>
        </w:rPr>
      </w:pPr>
    </w:p>
    <w:sectPr w:rsidRPr="00EB27E9" w:rsidR="002A4DA7">
      <w:headerReference w:type="default" r:id="rId9"/>
      <w:footerReference w:type="default" r:id="rId10"/>
      <w:pgSz w:w="12240" w:h="15840" w:orient="portrait" w:code="1"/>
      <w:pgMar w:top="2448" w:right="1296" w:bottom="720" w:left="1296" w:header="576" w:footer="288" w:gutter="0"/>
      <w:cols w:equalWidth="0" w:space="720" w:num="2">
        <w:col w:w="4464" w:space="720"/>
        <w:col w:w="4464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B66927" w:rsidRDefault="00B66927" w14:paraId="1299C43A" wp14:textId="77777777">
      <w:r>
        <w:separator/>
      </w:r>
    </w:p>
  </w:endnote>
  <w:endnote w:type="continuationSeparator" w:id="0">
    <w:p xmlns:wp14="http://schemas.microsoft.com/office/word/2010/wordml" w:rsidR="00B66927" w:rsidRDefault="00B66927" w14:paraId="4DDBEF0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T Extra Bold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Berkeley Old Style ITC T Black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355D78" w:rsidRDefault="00355D78" w14:paraId="0FB78278" wp14:textId="77777777">
    <w:pPr>
      <w:pStyle w:val="Footer"/>
      <w:pBdr>
        <w:bottom w:val="single" w:color="auto" w:sz="12" w:space="1"/>
      </w:pBdr>
      <w:rPr>
        <w:sz w:val="20"/>
        <w:szCs w:val="20"/>
        <w:vertAlign w:val="subscript"/>
      </w:rPr>
    </w:pPr>
  </w:p>
  <w:p xmlns:wp14="http://schemas.microsoft.com/office/word/2010/wordml" w:rsidRPr="001B353A" w:rsidR="00355D78" w:rsidRDefault="00796163" w14:paraId="742659DD" wp14:textId="77777777">
    <w:pPr>
      <w:pStyle w:val="Footer"/>
      <w:rPr>
        <w:sz w:val="20"/>
        <w:szCs w:val="20"/>
        <w:vertAlign w:val="subscript"/>
      </w:rPr>
    </w:pPr>
    <w:r>
      <w:rPr>
        <w:sz w:val="20"/>
        <w:szCs w:val="20"/>
        <w:vertAlign w:val="subscript"/>
      </w:rPr>
      <w:t xml:space="preserve">BDCC </w:t>
    </w:r>
    <w:r w:rsidRPr="001B353A" w:rsidR="00355D78">
      <w:rPr>
        <w:sz w:val="20"/>
        <w:szCs w:val="20"/>
        <w:vertAlign w:val="subscript"/>
      </w:rPr>
      <w:t xml:space="preserve">DEPARTMENT – GAA – </w:t>
    </w:r>
    <w:r>
      <w:rPr>
        <w:sz w:val="20"/>
        <w:szCs w:val="20"/>
        <w:vertAlign w:val="subscript"/>
      </w:rPr>
      <w:t xml:space="preserve">November </w:t>
    </w:r>
    <w:r>
      <w:rPr>
        <w:sz w:val="20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B66927" w:rsidRDefault="00B66927" w14:paraId="3461D779" wp14:textId="77777777">
      <w:r>
        <w:separator/>
      </w:r>
    </w:p>
  </w:footnote>
  <w:footnote w:type="continuationSeparator" w:id="0">
    <w:p xmlns:wp14="http://schemas.microsoft.com/office/word/2010/wordml" w:rsidR="00B66927" w:rsidRDefault="00B66927" w14:paraId="3CF2D8B6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355D78" w:rsidRDefault="00355D78" w14:paraId="3F7D0C99" wp14:textId="77777777">
    <w:pPr>
      <w:pStyle w:val="Header"/>
      <w:jc w:val="center"/>
      <w:rPr>
        <w:rFonts w:ascii="Futura T Extra Bold" w:hAnsi="Futura T Extra Bold"/>
        <w:b/>
        <w:bCs/>
        <w:i/>
        <w:iCs/>
        <w:sz w:val="56"/>
      </w:rPr>
    </w:pPr>
    <w:r>
      <w:rPr>
        <w:rFonts w:ascii="Futura T Extra Bold" w:hAnsi="Futura T Extra Bold"/>
        <w:b/>
        <w:bCs/>
        <w:i/>
        <w:iCs/>
        <w:sz w:val="56"/>
      </w:rPr>
      <w:t>Fact Sheet</w:t>
    </w:r>
  </w:p>
  <w:p xmlns:wp14="http://schemas.microsoft.com/office/word/2010/wordml" w:rsidR="00355D78" w:rsidRDefault="00355D78" w14:paraId="1FC39945" wp14:textId="77777777">
    <w:pPr>
      <w:pStyle w:val="Header"/>
      <w:rPr>
        <w:sz w:val="32"/>
      </w:rPr>
    </w:pPr>
  </w:p>
  <w:p xmlns:wp14="http://schemas.microsoft.com/office/word/2010/wordml" w:rsidR="00355D78" w:rsidRDefault="00355D78" w14:paraId="6A519D01" wp14:textId="77777777">
    <w:pPr>
      <w:pStyle w:val="Header"/>
      <w:jc w:val="center"/>
      <w:rPr>
        <w:rFonts w:ascii="Berkeley Old Style ITC T Black" w:hAnsi="Berkeley Old Style ITC T Black"/>
        <w:i/>
        <w:iCs/>
        <w:sz w:val="36"/>
      </w:rPr>
    </w:pPr>
    <w:smartTag w:uri="urn:schemas-microsoft-com:office:smarttags" w:element="place">
      <w:smartTag w:uri="urn:schemas-microsoft-com:office:smarttags" w:element="PlaceName">
        <w:r>
          <w:rPr>
            <w:rFonts w:ascii="Berkeley Old Style ITC T Black" w:hAnsi="Berkeley Old Style ITC T Black"/>
            <w:i/>
            <w:iCs/>
            <w:sz w:val="36"/>
          </w:rPr>
          <w:t>Maurice</w:t>
        </w:r>
      </w:smartTag>
      <w:r>
        <w:rPr>
          <w:rFonts w:ascii="Berkeley Old Style ITC T Black" w:hAnsi="Berkeley Old Style ITC T Black"/>
          <w:i/>
          <w:iCs/>
          <w:sz w:val="36"/>
        </w:rPr>
        <w:t xml:space="preserve"> </w:t>
      </w:r>
      <w:smartTag w:uri="urn:schemas-microsoft-com:office:smarttags" w:element="PlaceName">
        <w:r>
          <w:rPr>
            <w:rFonts w:ascii="Berkeley Old Style ITC T Black" w:hAnsi="Berkeley Old Style ITC T Black"/>
            <w:i/>
            <w:iCs/>
            <w:sz w:val="36"/>
          </w:rPr>
          <w:t>Bishop</w:t>
        </w:r>
      </w:smartTag>
      <w:r>
        <w:rPr>
          <w:rFonts w:ascii="Berkeley Old Style ITC T Black" w:hAnsi="Berkeley Old Style ITC T Black"/>
          <w:i/>
          <w:iCs/>
          <w:sz w:val="36"/>
        </w:rPr>
        <w:t xml:space="preserve"> </w:t>
      </w:r>
      <w:smartTag w:uri="urn:schemas-microsoft-com:office:smarttags" w:element="PlaceName">
        <w:r>
          <w:rPr>
            <w:rFonts w:ascii="Berkeley Old Style ITC T Black" w:hAnsi="Berkeley Old Style ITC T Black"/>
            <w:i/>
            <w:iCs/>
            <w:sz w:val="36"/>
          </w:rPr>
          <w:t>International</w:t>
        </w:r>
      </w:smartTag>
      <w:r>
        <w:rPr>
          <w:rFonts w:ascii="Berkeley Old Style ITC T Black" w:hAnsi="Berkeley Old Style ITC T Black"/>
          <w:i/>
          <w:iCs/>
          <w:sz w:val="36"/>
        </w:rPr>
        <w:t xml:space="preserve"> </w:t>
      </w:r>
      <w:smartTag w:uri="urn:schemas-microsoft-com:office:smarttags" w:element="PlaceType">
        <w:r>
          <w:rPr>
            <w:rFonts w:ascii="Berkeley Old Style ITC T Black" w:hAnsi="Berkeley Old Style ITC T Black"/>
            <w:i/>
            <w:iCs/>
            <w:sz w:val="36"/>
          </w:rPr>
          <w:t>Airport</w:t>
        </w:r>
      </w:smartTag>
    </w:smartTag>
    <w:r>
      <w:rPr>
        <w:rFonts w:ascii="Berkeley Old Style ITC T Black" w:hAnsi="Berkeley Old Style ITC T Black"/>
        <w:i/>
        <w:iCs/>
        <w:sz w:val="36"/>
      </w:rPr>
      <w:t xml:space="preserve"> (MBIA)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278"/>
    <w:multiLevelType w:val="hybridMultilevel"/>
    <w:tmpl w:val="48D0E85A"/>
    <w:lvl w:ilvl="0" w:tplc="942C02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3117225"/>
    <w:multiLevelType w:val="hybridMultilevel"/>
    <w:tmpl w:val="B2EA39B8"/>
    <w:lvl w:ilvl="0" w:tplc="2AC891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37D7474"/>
    <w:multiLevelType w:val="hybridMultilevel"/>
    <w:tmpl w:val="E6FE261A"/>
    <w:lvl w:ilvl="0" w:tplc="A460A802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hint="default" w:ascii="Wingdings" w:hAnsi="Wingdings"/>
      </w:rPr>
    </w:lvl>
  </w:abstractNum>
  <w:num w:numId="1" w16cid:durableId="924994704">
    <w:abstractNumId w:val="2"/>
  </w:num>
  <w:num w:numId="2" w16cid:durableId="113328112">
    <w:abstractNumId w:val="0"/>
  </w:num>
  <w:num w:numId="3" w16cid:durableId="76561920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73"/>
    <w:rsid w:val="0000357D"/>
    <w:rsid w:val="00047B90"/>
    <w:rsid w:val="00050A94"/>
    <w:rsid w:val="000E6D53"/>
    <w:rsid w:val="001110CB"/>
    <w:rsid w:val="00121768"/>
    <w:rsid w:val="00135A35"/>
    <w:rsid w:val="00136256"/>
    <w:rsid w:val="001B353A"/>
    <w:rsid w:val="001C4CDC"/>
    <w:rsid w:val="001F413A"/>
    <w:rsid w:val="00216C0A"/>
    <w:rsid w:val="002704AF"/>
    <w:rsid w:val="0028723D"/>
    <w:rsid w:val="002A4DA7"/>
    <w:rsid w:val="003457E8"/>
    <w:rsid w:val="00355D78"/>
    <w:rsid w:val="003A11ED"/>
    <w:rsid w:val="003F03B5"/>
    <w:rsid w:val="00445157"/>
    <w:rsid w:val="00565420"/>
    <w:rsid w:val="00575AB9"/>
    <w:rsid w:val="00595BB0"/>
    <w:rsid w:val="005B01A7"/>
    <w:rsid w:val="005F2EA8"/>
    <w:rsid w:val="0064074B"/>
    <w:rsid w:val="00652747"/>
    <w:rsid w:val="0065504F"/>
    <w:rsid w:val="006A40C9"/>
    <w:rsid w:val="006E2109"/>
    <w:rsid w:val="00711652"/>
    <w:rsid w:val="00750639"/>
    <w:rsid w:val="00794932"/>
    <w:rsid w:val="00796163"/>
    <w:rsid w:val="00820F51"/>
    <w:rsid w:val="00845F73"/>
    <w:rsid w:val="00883820"/>
    <w:rsid w:val="00902976"/>
    <w:rsid w:val="00946FD6"/>
    <w:rsid w:val="00961144"/>
    <w:rsid w:val="009874B4"/>
    <w:rsid w:val="009B4A7A"/>
    <w:rsid w:val="009D2E44"/>
    <w:rsid w:val="00A35FF0"/>
    <w:rsid w:val="00AF502F"/>
    <w:rsid w:val="00B609CB"/>
    <w:rsid w:val="00B66927"/>
    <w:rsid w:val="00BF43D8"/>
    <w:rsid w:val="00BF6CE2"/>
    <w:rsid w:val="00C1482A"/>
    <w:rsid w:val="00C85944"/>
    <w:rsid w:val="00CB2AEC"/>
    <w:rsid w:val="00D031EF"/>
    <w:rsid w:val="00D336AE"/>
    <w:rsid w:val="00D816F1"/>
    <w:rsid w:val="00DB01B5"/>
    <w:rsid w:val="00DD60CA"/>
    <w:rsid w:val="00DD6B84"/>
    <w:rsid w:val="00DF154D"/>
    <w:rsid w:val="00E64659"/>
    <w:rsid w:val="00EA2E67"/>
    <w:rsid w:val="00EB27E9"/>
    <w:rsid w:val="00ED4EB3"/>
    <w:rsid w:val="00F06E79"/>
    <w:rsid w:val="00F13319"/>
    <w:rsid w:val="00F84AFE"/>
    <w:rsid w:val="00FA266E"/>
    <w:rsid w:val="00FE7940"/>
    <w:rsid w:val="08F8DB83"/>
    <w:rsid w:val="0E52A596"/>
    <w:rsid w:val="19DF6FEF"/>
    <w:rsid w:val="1DEE73F9"/>
    <w:rsid w:val="25F06461"/>
    <w:rsid w:val="27C8A0CA"/>
    <w:rsid w:val="39991FAE"/>
    <w:rsid w:val="4282A75C"/>
    <w:rsid w:val="4E18B276"/>
    <w:rsid w:val="5329A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01C60BD"/>
  <w15:chartTrackingRefBased/>
  <w15:docId w15:val="{2707FEA7-1D78-4724-9914-6073C97A56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Comment Reference"/>
    <w:semiHidden/>
    <w:rPr>
      <w:sz w:val="16"/>
      <w:szCs w:val="16"/>
    </w:rPr>
  </w:style>
  <w:style w:type="paragraph" w:styleId="CommentText">
    <w:name w:val="Comment Text"/>
    <w:basedOn w:val="Normal"/>
    <w:semiHidden/>
    <w:rPr>
      <w:sz w:val="20"/>
      <w:szCs w:val="20"/>
    </w:rPr>
  </w:style>
  <w:style w:type="paragraph" w:styleId="BalloonText">
    <w:name w:val="Balloon Text"/>
    <w:basedOn w:val="Normal"/>
    <w:semiHidden/>
    <w:rsid w:val="00845F73"/>
    <w:rPr>
      <w:rFonts w:ascii="Tahoma" w:hAnsi="Tahoma" w:cs="Tahoma"/>
      <w:sz w:val="16"/>
      <w:szCs w:val="16"/>
    </w:rPr>
  </w:style>
  <w:style w:type="character" w:styleId="Hyperlink">
    <w:name w:val="Hyperlink"/>
    <w:rsid w:val="00EA2E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hyperlink" Target="mailto:gaa@gaa.gd" TargetMode="External" Id="Re197535fdd5a4912" /><Relationship Type="http://schemas.openxmlformats.org/officeDocument/2006/relationships/hyperlink" Target="https://www.gaa.gd" TargetMode="External" Id="R6ad9d49862074bf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Grenada Airports Authority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Operated by – Grenada Airports Authority (GAA), constituted under the Grenada Airports Authority Act No</dc:title>
  <dc:subject/>
  <dc:creator>Cristina Joseph</dc:creator>
  <keywords/>
  <dc:description/>
  <lastModifiedBy>Business Development &amp; Corporate Communications</lastModifiedBy>
  <revision>29</revision>
  <lastPrinted>2011-02-17T17:44:00.0000000Z</lastPrinted>
  <dcterms:created xsi:type="dcterms:W3CDTF">2026-07-21T15:32:00.0000000Z</dcterms:created>
  <dcterms:modified xsi:type="dcterms:W3CDTF">2026-07-21T15:36:00.7441171Z</dcterms:modified>
</coreProperties>
</file>